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52276A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 w:rsidRPr="0052276A">
        <w:rPr>
          <w:rFonts w:cs="Times New Roman"/>
          <w:b/>
          <w:sz w:val="24"/>
          <w:szCs w:val="24"/>
        </w:rPr>
        <w:t>Пла</w:t>
      </w:r>
      <w:r w:rsidR="00737EC1" w:rsidRPr="0052276A">
        <w:rPr>
          <w:rFonts w:cs="Times New Roman"/>
          <w:b/>
          <w:sz w:val="24"/>
          <w:szCs w:val="24"/>
        </w:rPr>
        <w:t xml:space="preserve">н </w:t>
      </w:r>
    </w:p>
    <w:p w:rsidR="00054979" w:rsidRPr="0052276A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52276A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52276A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 w:rsidRPr="0052276A">
        <w:rPr>
          <w:rFonts w:eastAsia="Times New Roman" w:cs="Times New Roman"/>
          <w:b/>
          <w:bCs/>
          <w:sz w:val="24"/>
          <w:szCs w:val="24"/>
        </w:rPr>
        <w:t>с 12</w:t>
      </w:r>
      <w:r w:rsidR="00054979" w:rsidRPr="0052276A">
        <w:rPr>
          <w:rFonts w:eastAsia="Times New Roman" w:cs="Times New Roman"/>
          <w:b/>
          <w:bCs/>
          <w:sz w:val="24"/>
          <w:szCs w:val="24"/>
        </w:rPr>
        <w:t>.</w:t>
      </w:r>
      <w:r w:rsidR="00F04DD9" w:rsidRPr="0052276A">
        <w:rPr>
          <w:rFonts w:eastAsia="Times New Roman" w:cs="Times New Roman"/>
          <w:b/>
          <w:bCs/>
          <w:sz w:val="24"/>
          <w:szCs w:val="24"/>
        </w:rPr>
        <w:t>05</w:t>
      </w:r>
      <w:r w:rsidRPr="0052276A">
        <w:rPr>
          <w:rFonts w:eastAsia="Times New Roman" w:cs="Times New Roman"/>
          <w:b/>
          <w:sz w:val="24"/>
          <w:szCs w:val="24"/>
        </w:rPr>
        <w:t>.2026 г. по 15</w:t>
      </w:r>
      <w:r w:rsidR="00F04DD9" w:rsidRPr="0052276A">
        <w:rPr>
          <w:rFonts w:eastAsia="Times New Roman" w:cs="Times New Roman"/>
          <w:b/>
          <w:sz w:val="24"/>
          <w:szCs w:val="24"/>
        </w:rPr>
        <w:t>.05</w:t>
      </w:r>
      <w:r w:rsidR="00D1224D" w:rsidRPr="0052276A">
        <w:rPr>
          <w:rFonts w:eastAsia="Times New Roman" w:cs="Times New Roman"/>
          <w:b/>
          <w:sz w:val="24"/>
          <w:szCs w:val="24"/>
        </w:rPr>
        <w:t>.2026</w:t>
      </w:r>
      <w:r w:rsidR="00054979" w:rsidRPr="0052276A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Pr="0052276A" w:rsidRDefault="00C36BB7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52276A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52276A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276A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52276A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276A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52276A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276A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52276A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276A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52276A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2276A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52276A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Мониторинг прохождения промежуточной аттестации обучающихся по семенной форме образования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11-15 мая 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52276A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2276A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Подготовка к торжественному чествованию победителей и призеров </w:t>
            </w:r>
            <w:proofErr w:type="spellStart"/>
            <w:r w:rsidRPr="0052276A">
              <w:rPr>
                <w:rFonts w:cs="Times New Roman"/>
                <w:sz w:val="24"/>
                <w:szCs w:val="24"/>
              </w:rPr>
              <w:t>ВсОШ</w:t>
            </w:r>
            <w:proofErr w:type="spellEnd"/>
            <w:r w:rsidRPr="0052276A">
              <w:rPr>
                <w:rFonts w:cs="Times New Roman"/>
                <w:sz w:val="24"/>
                <w:szCs w:val="24"/>
              </w:rPr>
              <w:t xml:space="preserve"> и РОШ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11-15 мая 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2276A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11 мая</w:t>
            </w:r>
          </w:p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Проверка контрактов на поставку учебной  литературы в 2026/27 учебном году.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11.05. – 12.05.2026г.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Подготовке ППЭ №3507 к проверке департаментом надзора и контроля в сфере образования РТ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12-13 мая 2026 года, 13.00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Техническая подготовка к  всероссийскому тренировочному мероприятию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12 мая</w:t>
            </w:r>
          </w:p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2026 года, 13.00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Планёрка.  Изучение раздела ГИА (ОГЭ, ГВЭ) на сайтах ОУ.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Муниципальный конкурс на лучший творческий отчёт ШМО по теме: «Формирование естественно-научной грамотности на основе дифференцированно - уровневого подхода» (городские школы).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12 мая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с 13.00ч.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УО; </w:t>
            </w:r>
          </w:p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МБОУ «СОШ №8»; </w:t>
            </w:r>
          </w:p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52276A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Зональный этап Школьной футбольной лиги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12.05.2026 года.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проведении </w:t>
            </w:r>
            <w:r w:rsidRPr="0052276A">
              <w:rPr>
                <w:rFonts w:cs="Times New Roman"/>
                <w:sz w:val="24"/>
                <w:szCs w:val="24"/>
              </w:rPr>
              <w:t>профилактических мероприятий «Открытое окно»;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безопасности».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Прием населения по вопросам ЭДС и дошкольного образования;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lastRenderedPageBreak/>
              <w:t>-</w:t>
            </w:r>
            <w:r w:rsidRPr="0052276A">
              <w:rPr>
                <w:rFonts w:cs="Times New Roman"/>
                <w:sz w:val="24"/>
                <w:szCs w:val="24"/>
              </w:rPr>
              <w:t xml:space="preserve">  ММО Старшего подготовительного возраста Творческий конкурс «Славе-не меркнуть! Традициям-жить!» для воспитанников старшего дошкольного возраста, посвящённый Дню победы/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12 мая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ДОУ Лениногорска 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Изучение раздела ГИА (ОГЭ, ГВЭ) на сайтах ОУ. 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13 мая 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2026 года 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2276A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«Безопасности»,</w:t>
            </w: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«Оформление сайтов ДОУ»</w:t>
            </w: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ДОУ».</w:t>
            </w: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-Подведение итогов Творческого конкурса: «Славе-не меркнуть! Традициям-жить!» для воспитанников старшего дошкольного возраста, посвящённый Дню победы </w:t>
            </w:r>
            <w:proofErr w:type="gramStart"/>
            <w:r w:rsidRPr="0052276A">
              <w:rPr>
                <w:rFonts w:eastAsia="Times New Roman" w:cs="Times New Roman"/>
                <w:sz w:val="24"/>
                <w:szCs w:val="24"/>
              </w:rPr>
              <w:t>в  рамках</w:t>
            </w:r>
            <w:proofErr w:type="gramEnd"/>
            <w:r w:rsidRPr="0052276A">
              <w:rPr>
                <w:rFonts w:eastAsia="Times New Roman" w:cs="Times New Roman"/>
                <w:sz w:val="24"/>
                <w:szCs w:val="24"/>
              </w:rPr>
              <w:t xml:space="preserve"> ММО старшего дошкольного возраста;</w:t>
            </w:r>
          </w:p>
          <w:p w:rsidR="0052276A" w:rsidRPr="0052276A" w:rsidRDefault="0052276A" w:rsidP="0052276A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13 мая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МБДОУ «Детский сад № 25»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Контроль технической подготовки к  всероссийскому тренировочному мероприятию, проведение инструктажа с организаторами ЕГЭ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13 мая  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Выдача учебников по родному языку по разнарядке  МО и Н РТ.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13.05. 2026г.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Подготовка  документов для участия в Слете   участников проекта « Школьные </w:t>
            </w:r>
            <w:proofErr w:type="spellStart"/>
            <w:r w:rsidRPr="0052276A">
              <w:rPr>
                <w:rFonts w:cs="Times New Roman"/>
                <w:sz w:val="24"/>
                <w:szCs w:val="24"/>
              </w:rPr>
              <w:t>биолаборатории</w:t>
            </w:r>
            <w:proofErr w:type="spellEnd"/>
            <w:r w:rsidRPr="0052276A">
              <w:rPr>
                <w:rFonts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14.05.2026г.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Управление  образования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Ю.В .Сидорова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Проведение всероссийского тренировочного мероприятия ЕГЭ </w:t>
            </w:r>
          </w:p>
          <w:p w:rsidR="0052276A" w:rsidRPr="0052276A" w:rsidRDefault="0052276A" w:rsidP="0052276A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по КЕГЭ и английскому языку (устно)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14 мая 2026 года, 8.00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  Формирование приказа об итогах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Творческого конкурса: «Славе-не меркнуть! Традициям-жить!»;</w:t>
            </w:r>
          </w:p>
          <w:p w:rsidR="0052276A" w:rsidRPr="0052276A" w:rsidRDefault="0052276A" w:rsidP="0052276A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-Формирование новостной ленты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об итогах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 xml:space="preserve">Творческого конкурса: «Славе-не меркнуть! Традициям-жить!»; 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науки».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о размещении в социальных сетях информации о проведённых мероприятиях ДОУ</w:t>
            </w:r>
            <w:r w:rsidRPr="0052276A">
              <w:rPr>
                <w:rFonts w:cs="Times New Roman"/>
                <w:sz w:val="24"/>
                <w:szCs w:val="24"/>
              </w:rPr>
              <w:t xml:space="preserve"> согласно </w:t>
            </w:r>
            <w:proofErr w:type="gramStart"/>
            <w:r w:rsidRPr="0052276A">
              <w:rPr>
                <w:rFonts w:cs="Times New Roman"/>
                <w:sz w:val="24"/>
                <w:szCs w:val="24"/>
              </w:rPr>
              <w:t>графику</w:t>
            </w:r>
            <w:proofErr w:type="gramEnd"/>
            <w:r w:rsidRPr="0052276A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52276A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52276A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-Анализ Сайтов ДОУ 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lastRenderedPageBreak/>
              <w:t>14 мая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2026 года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8.00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№30»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ДОУ Лениногорского района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Финал Турнира Школьной волейбольной лиги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14-16.05.2026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Финал регионального этапа всероссийских соревнований школьников «Президентские состязания»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14-16.05.2026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Г.Н. Зайцева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Изучение раздела ГИА (ОГЭ, ГВЭ) на сайтах ОУ.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14 мая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2026 года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2276A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Прием и регистрация заявок на участие в конкурсном отборе «Педагог-руководитель кружка по искусственному интеллекту»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15 мая 2026 года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Муниципальный конкурс на лучший творческий отчёт ШМО по теме: «Формирование естественно-научной грамотности на основе дифференцированно - уровневого подхода» (сельские школы).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15 мая 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с 13.00ч.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both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УО,  МБОУ «</w:t>
            </w:r>
            <w:proofErr w:type="spellStart"/>
            <w:r w:rsidRPr="0052276A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52276A">
              <w:rPr>
                <w:rFonts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52276A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Участие в работе секционного  заседания  в рамках августовского совещания работников  образования РТ.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15.05.2026г.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52276A">
              <w:rPr>
                <w:rFonts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Ю.В. Сидорова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</w:t>
            </w:r>
            <w:r w:rsidRPr="0052276A">
              <w:rPr>
                <w:rFonts w:cs="Times New Roman"/>
                <w:sz w:val="24"/>
                <w:szCs w:val="24"/>
              </w:rPr>
              <w:t xml:space="preserve">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окно»;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-Анализ и подготовка к мероприятию «Окрошка» в рамках проекта «Татнефть и Детство. Диалог с будущим»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lastRenderedPageBreak/>
              <w:t>- Мониторинг сайтов ДОУ в рамках обновленных требований по снижению Бюрократической нагрузки.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-Сайты ДОУ ЛМР РТ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- </w:t>
            </w:r>
            <w:r w:rsidRPr="0052276A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lastRenderedPageBreak/>
              <w:t>15 мая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с 13.00</w:t>
            </w:r>
          </w:p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52276A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52276A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52276A" w:rsidRPr="0052276A" w:rsidTr="00737EC1">
        <w:trPr>
          <w:trHeight w:val="572"/>
        </w:trPr>
        <w:tc>
          <w:tcPr>
            <w:tcW w:w="817" w:type="dxa"/>
          </w:tcPr>
          <w:p w:rsidR="0052276A" w:rsidRPr="0052276A" w:rsidRDefault="0052276A" w:rsidP="0052276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52276A" w:rsidRPr="0052276A" w:rsidRDefault="0052276A" w:rsidP="0052276A">
            <w:pPr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Тематическое изучение «Организация работы воспитателей младших групп» (ДОУ по выбору)</w:t>
            </w:r>
          </w:p>
        </w:tc>
        <w:tc>
          <w:tcPr>
            <w:tcW w:w="1559" w:type="dxa"/>
          </w:tcPr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52276A" w:rsidRPr="0052276A" w:rsidRDefault="0052276A" w:rsidP="0052276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2276A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  <w:r w:rsidRPr="0052276A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52276A" w:rsidRPr="0052276A" w:rsidRDefault="0052276A" w:rsidP="0052276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7F6054" w:rsidRPr="0052276A" w:rsidRDefault="007F6054" w:rsidP="006979D0">
      <w:pPr>
        <w:rPr>
          <w:rFonts w:cs="Times New Roman"/>
          <w:sz w:val="24"/>
          <w:szCs w:val="24"/>
        </w:rPr>
      </w:pPr>
    </w:p>
    <w:p w:rsidR="0052276A" w:rsidRPr="0052276A" w:rsidRDefault="0052276A" w:rsidP="0052276A">
      <w:pPr>
        <w:ind w:right="142"/>
        <w:jc w:val="both"/>
        <w:rPr>
          <w:rFonts w:cs="Times New Roman"/>
          <w:sz w:val="24"/>
          <w:szCs w:val="24"/>
        </w:rPr>
      </w:pPr>
      <w:r w:rsidRPr="0052276A">
        <w:rPr>
          <w:rFonts w:cs="Times New Roman"/>
          <w:sz w:val="24"/>
          <w:szCs w:val="24"/>
        </w:rPr>
        <w:t>Начальник МКУ «Управление образования»</w:t>
      </w:r>
    </w:p>
    <w:p w:rsidR="0052276A" w:rsidRPr="0052276A" w:rsidRDefault="0052276A" w:rsidP="0052276A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52276A">
        <w:rPr>
          <w:rFonts w:cs="Times New Roman"/>
          <w:sz w:val="24"/>
          <w:szCs w:val="24"/>
        </w:rPr>
        <w:t>ИК  МО</w:t>
      </w:r>
      <w:proofErr w:type="gramEnd"/>
      <w:r w:rsidRPr="0052276A">
        <w:rPr>
          <w:rFonts w:cs="Times New Roman"/>
          <w:sz w:val="24"/>
          <w:szCs w:val="24"/>
        </w:rPr>
        <w:t xml:space="preserve"> «ЛМР» РТ</w:t>
      </w:r>
      <w:r w:rsidRPr="0052276A">
        <w:rPr>
          <w:rFonts w:cs="Times New Roman"/>
          <w:sz w:val="24"/>
          <w:szCs w:val="24"/>
        </w:rPr>
        <w:tab/>
        <w:t xml:space="preserve">                                                                                  В.С. </w:t>
      </w:r>
      <w:proofErr w:type="spellStart"/>
      <w:r w:rsidRPr="0052276A">
        <w:rPr>
          <w:rFonts w:cs="Times New Roman"/>
          <w:sz w:val="24"/>
          <w:szCs w:val="24"/>
        </w:rPr>
        <w:t>Санатуллин</w:t>
      </w:r>
      <w:proofErr w:type="spellEnd"/>
    </w:p>
    <w:p w:rsidR="0052276A" w:rsidRPr="00A648A3" w:rsidRDefault="0052276A" w:rsidP="0052276A">
      <w:pPr>
        <w:rPr>
          <w:rFonts w:cs="Times New Roman"/>
          <w:sz w:val="24"/>
          <w:szCs w:val="24"/>
        </w:rPr>
      </w:pPr>
    </w:p>
    <w:p w:rsidR="0052276A" w:rsidRDefault="0052276A" w:rsidP="006979D0"/>
    <w:sectPr w:rsidR="0052276A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492B"/>
    <w:rsid w:val="00452E55"/>
    <w:rsid w:val="00475FD8"/>
    <w:rsid w:val="00497808"/>
    <w:rsid w:val="004A5D90"/>
    <w:rsid w:val="004A60A3"/>
    <w:rsid w:val="004B1701"/>
    <w:rsid w:val="004B5DB4"/>
    <w:rsid w:val="004D37AE"/>
    <w:rsid w:val="004E0201"/>
    <w:rsid w:val="004E1BA4"/>
    <w:rsid w:val="004E7835"/>
    <w:rsid w:val="004F723B"/>
    <w:rsid w:val="00505B79"/>
    <w:rsid w:val="0052276A"/>
    <w:rsid w:val="00531AEB"/>
    <w:rsid w:val="00564178"/>
    <w:rsid w:val="005742BB"/>
    <w:rsid w:val="00592996"/>
    <w:rsid w:val="005A0F96"/>
    <w:rsid w:val="005A7C2F"/>
    <w:rsid w:val="005C0FF8"/>
    <w:rsid w:val="005C4FE8"/>
    <w:rsid w:val="005C6737"/>
    <w:rsid w:val="005E4268"/>
    <w:rsid w:val="005F3C8B"/>
    <w:rsid w:val="00631B99"/>
    <w:rsid w:val="0064022C"/>
    <w:rsid w:val="00646510"/>
    <w:rsid w:val="0065265A"/>
    <w:rsid w:val="00672964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260B"/>
    <w:rsid w:val="00864406"/>
    <w:rsid w:val="00876434"/>
    <w:rsid w:val="008B11B3"/>
    <w:rsid w:val="008B4166"/>
    <w:rsid w:val="008D1B3D"/>
    <w:rsid w:val="008E220E"/>
    <w:rsid w:val="008E6AF3"/>
    <w:rsid w:val="008F0798"/>
    <w:rsid w:val="009065F3"/>
    <w:rsid w:val="00910A6C"/>
    <w:rsid w:val="00912165"/>
    <w:rsid w:val="009201BF"/>
    <w:rsid w:val="00941DCB"/>
    <w:rsid w:val="009443E0"/>
    <w:rsid w:val="00956EBA"/>
    <w:rsid w:val="0097646B"/>
    <w:rsid w:val="00982A30"/>
    <w:rsid w:val="00987FC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2658B"/>
    <w:rsid w:val="00B31EF0"/>
    <w:rsid w:val="00B33482"/>
    <w:rsid w:val="00B47186"/>
    <w:rsid w:val="00B54AAB"/>
    <w:rsid w:val="00B7535B"/>
    <w:rsid w:val="00BA0951"/>
    <w:rsid w:val="00BA6DA1"/>
    <w:rsid w:val="00BB3859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849A2"/>
    <w:rsid w:val="00C92D61"/>
    <w:rsid w:val="00C95585"/>
    <w:rsid w:val="00C96B2A"/>
    <w:rsid w:val="00CB4BA5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41A3B"/>
    <w:rsid w:val="00E4691B"/>
    <w:rsid w:val="00E516D1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B0F0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6755F-3FDF-47FB-95EC-578AE3004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2026-05-07T11:01:00Z</dcterms:created>
  <dcterms:modified xsi:type="dcterms:W3CDTF">2026-05-07T11:01:00Z</dcterms:modified>
</cp:coreProperties>
</file>